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89A">
        <w:rPr>
          <w:rFonts w:ascii="Times New Roman" w:hAnsi="Times New Roman" w:cs="Times New Roman"/>
          <w:b/>
          <w:bCs/>
          <w:sz w:val="32"/>
          <w:szCs w:val="32"/>
        </w:rPr>
        <w:t>Советы психолога родителям детей-инвалидов</w:t>
      </w: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Понятие “Ребенок-инвалид”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Каждый ребенок имеет право на особую заботу и помощь от нашего общества. Но есть дети, у которых физическое и умственное состояние требует повышенного к ним внимания. Это дети с </w:t>
      </w:r>
      <w:r w:rsidRPr="00C2189A">
        <w:rPr>
          <w:rFonts w:ascii="Times New Roman" w:hAnsi="Times New Roman" w:cs="Times New Roman"/>
          <w:i/>
          <w:iCs/>
          <w:sz w:val="24"/>
          <w:szCs w:val="24"/>
        </w:rPr>
        <w:t>ограниченными возможностями здоровья (ОВЗ)</w:t>
      </w:r>
      <w:r w:rsidRPr="00C2189A">
        <w:rPr>
          <w:rFonts w:ascii="Times New Roman" w:hAnsi="Times New Roman" w:cs="Times New Roman"/>
          <w:sz w:val="24"/>
          <w:szCs w:val="24"/>
        </w:rPr>
        <w:t xml:space="preserve">, которые имеют разную </w:t>
      </w:r>
      <w:r w:rsidRPr="00C2189A">
        <w:rPr>
          <w:rFonts w:ascii="Times New Roman" w:hAnsi="Times New Roman" w:cs="Times New Roman"/>
          <w:b/>
          <w:bCs/>
          <w:sz w:val="24"/>
          <w:szCs w:val="24"/>
        </w:rPr>
        <w:t>степень инвалидности</w:t>
      </w:r>
      <w:r w:rsidRPr="00C21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>В общем случае, понятие “</w:t>
      </w:r>
      <w:r w:rsidRPr="00C2189A">
        <w:rPr>
          <w:rFonts w:ascii="Times New Roman" w:hAnsi="Times New Roman" w:cs="Times New Roman"/>
          <w:b/>
          <w:bCs/>
          <w:sz w:val="24"/>
          <w:szCs w:val="24"/>
        </w:rPr>
        <w:t>ребенок-инвалид</w:t>
      </w:r>
      <w:r w:rsidRPr="00C2189A">
        <w:rPr>
          <w:rFonts w:ascii="Times New Roman" w:hAnsi="Times New Roman" w:cs="Times New Roman"/>
          <w:sz w:val="24"/>
          <w:szCs w:val="24"/>
        </w:rPr>
        <w:t xml:space="preserve">” можно разделить на две категории. Одна группа детей-инвалидов - это дети </w:t>
      </w:r>
      <w:r w:rsidRPr="00C2189A">
        <w:rPr>
          <w:rFonts w:ascii="Times New Roman" w:hAnsi="Times New Roman" w:cs="Times New Roman"/>
          <w:i/>
          <w:iCs/>
          <w:sz w:val="24"/>
          <w:szCs w:val="24"/>
        </w:rPr>
        <w:t xml:space="preserve">с врожденными нарушениями работы различных органов чувств </w:t>
      </w:r>
      <w:r w:rsidRPr="00C2189A">
        <w:rPr>
          <w:rFonts w:ascii="Times New Roman" w:hAnsi="Times New Roman" w:cs="Times New Roman"/>
          <w:sz w:val="24"/>
          <w:szCs w:val="24"/>
        </w:rPr>
        <w:t xml:space="preserve">и с физическими недостатками или </w:t>
      </w:r>
      <w:r w:rsidRPr="00C2189A">
        <w:rPr>
          <w:rFonts w:ascii="Times New Roman" w:hAnsi="Times New Roman" w:cs="Times New Roman"/>
          <w:i/>
          <w:iCs/>
          <w:sz w:val="24"/>
          <w:szCs w:val="24"/>
        </w:rPr>
        <w:t>умственно отсталые дети</w:t>
      </w:r>
      <w:r w:rsidRPr="00C2189A">
        <w:rPr>
          <w:rFonts w:ascii="Times New Roman" w:hAnsi="Times New Roman" w:cs="Times New Roman"/>
          <w:sz w:val="24"/>
          <w:szCs w:val="24"/>
        </w:rPr>
        <w:t xml:space="preserve">. Многочисленные исследования показали, что творческий потенциал таких детей огромен. Их таланты представляют собой значительную культурную ценность. А эффект от гармоничного развития личности и успешной адаптации в обществе благотворно влияет здоровье детей.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Другая группа детей – это те, кто стали инвалидами в результате </w:t>
      </w:r>
      <w:r w:rsidRPr="00C2189A">
        <w:rPr>
          <w:rFonts w:ascii="Times New Roman" w:hAnsi="Times New Roman" w:cs="Times New Roman"/>
          <w:i/>
          <w:iCs/>
          <w:sz w:val="24"/>
          <w:szCs w:val="24"/>
        </w:rPr>
        <w:t>длительной болезни</w:t>
      </w:r>
      <w:r w:rsidRPr="00C2189A">
        <w:rPr>
          <w:rFonts w:ascii="Times New Roman" w:hAnsi="Times New Roman" w:cs="Times New Roman"/>
          <w:sz w:val="24"/>
          <w:szCs w:val="24"/>
        </w:rPr>
        <w:t xml:space="preserve">. Воспитание и развитие таких детей является серьезной педагогической и медицинской задачей.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Общеизвестно, чтобы успешно решать какую-либо жизненную проблему или трудную ситуацию, необходимо хорошо в ней разбираться. Поэтому родители должны знать определенные психологические рекомендации, что позволит им эффективно и стойко преодолевать жизненные трудности.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Инвалидность ребенка, чаще всего, становится причиной глубокой и продолжительной социальной дезадаптации всей семьи. Действительно, воспитание ребёнка с отклонениями в развитии, независимо от характера и сроков его заболевания или травмы, изменяет, а нередко нарушает весь привычный ритм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психологической сложной ситуации. Родители впадают в отчаяние, кто-то плачет, кто-то несет боль в себе, кто-то становится агрессивным и озлобленным, родители такого ребенка могут полностью отдалиться от друзей, знакомых, часто и от родственников. 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 </w:t>
      </w:r>
    </w:p>
    <w:p w:rsid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Это необходимо знать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Американский психолог Ребекка Вулис, занимающаяся проблемами брака, семьи и детей, типичными реакциями на стресс считает: отрицание, печаль, гнев.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Психологи выделяют четыре фазы психологического состояния в процессе становления их позиции к ребенку-инвалиду.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 xml:space="preserve">Первая фаза – “шок”, </w:t>
      </w:r>
      <w:r w:rsidRPr="00C2189A">
        <w:rPr>
          <w:rFonts w:ascii="Times New Roman" w:hAnsi="Times New Roman" w:cs="Times New Roman"/>
          <w:sz w:val="24"/>
          <w:szCs w:val="24"/>
        </w:rPr>
        <w:t xml:space="preserve">характеризуется состоянием растерянности родителей, беспомощности, страха, возникновением чувства собственной неполноценности.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 xml:space="preserve">Вторая фаза – “неадекватное отношение к дефекту”, </w:t>
      </w:r>
      <w:r w:rsidRPr="00C2189A">
        <w:rPr>
          <w:rFonts w:ascii="Times New Roman" w:hAnsi="Times New Roman" w:cs="Times New Roman"/>
          <w:sz w:val="24"/>
          <w:szCs w:val="24"/>
        </w:rPr>
        <w:t xml:space="preserve">характеризующаяся негативизмом и отрицанием поставленного диагноза, что является своеобразной защитной реакцией.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 xml:space="preserve">Третья фаза – “частичное осознание дефекта ребенка”, </w:t>
      </w:r>
      <w:r w:rsidRPr="00C2189A">
        <w:rPr>
          <w:rFonts w:ascii="Times New Roman" w:hAnsi="Times New Roman" w:cs="Times New Roman"/>
          <w:sz w:val="24"/>
          <w:szCs w:val="24"/>
        </w:rPr>
        <w:t xml:space="preserve">сопровождаемое чувством “хронической печали”. Это депрессивное состояние, являющееся “результатом постоянной зависимости родителей от потребностей ребенка, следствием отсутствия у него положительных изменений”.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 xml:space="preserve">Четвёртая фаза – начало социально-психологической адаптации всех членов семьи, </w:t>
      </w:r>
      <w:r w:rsidRPr="00C2189A">
        <w:rPr>
          <w:rFonts w:ascii="Times New Roman" w:hAnsi="Times New Roman" w:cs="Times New Roman"/>
          <w:sz w:val="24"/>
          <w:szCs w:val="24"/>
        </w:rPr>
        <w:t xml:space="preserve">вызванной принятием дефекта, установлением адекватных отношений со специалистами и достаточно разумным следованием их рекомендациям.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далеко не все мамы и папы проблемных детей приходят к правильному решению и обретая дальнейшую жизненную перспективу.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Многие родители не могут самостоятельно прийти к гармоничному осознанию сложившейся ситуации. В результате нарушается способность семьи приспосабливаться к социальным условиям жизни. На семью с ребенком-инвалидом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 выдержав навалившихся трудностей, семьи с детьми-инвалидами могут самоизолироваться, потерять смысл жизни.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Казалось бы, в этом случае особенно должна быть ощутима помощь со стороны родственников, друзей. Но когда родственники и знакомые узнают о сильной травме или болезни ребенка, они тоже испытывают свой психологический стресс. Каждому приходиться задуматься о своем отношении к ребенку, к его родителям. Кто-то начинает избегать встреч, потому что боится как собственных чувств и эмоции, так и чувств родителей данного ребенка. Особенно тяжело родителям супругов (бабушкам и дедушкам). Не зная, как помочь и боясь быть бестактными, родственники и знакомые порой предпочитают отмалчиваться, не замечать сложившуюся ситуацию, что еще больше затрудняет положение родителей данного ребенка.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В первую очередь это относится к глубоко умственно отсталым детям, которые привлекают к себе нездоровое любопытство и неизменные расспросы со стороны знакомых и незнакомых людей. Все это ложится тяжким бременем на родителей и, в первую очередь, на мать, чувствующую порой себя виноватой за рождение такого ребенка. Трудно свыкнуться с мыслью, что именно твой ребенок “не такой, как все”. Страх за будущее своего ребенка, растерянность, незнание психологических особенностей воспитания, чувство стыда за то, что “родили неполноценного малыша”, приводят к тому, что родители зачастую отгораживаются от близких, друзей и знакомых, предпочитая переносить свое горе в одиночку. Жизнь с ребенком с ОВЗ всегда сложна, однако есть периоды, особенно трудные в психологическом плане. </w:t>
      </w:r>
    </w:p>
    <w:p w:rsid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Наиболее трудные, в психологическом плане, моменты в жизни семей, имеющих детей-инвалидов: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1. </w:t>
      </w:r>
      <w:r w:rsidRPr="00C2189A">
        <w:rPr>
          <w:rFonts w:ascii="Times New Roman" w:hAnsi="Times New Roman" w:cs="Times New Roman"/>
          <w:b/>
          <w:bCs/>
          <w:sz w:val="24"/>
          <w:szCs w:val="24"/>
        </w:rPr>
        <w:t xml:space="preserve">Выявление врачами факта нарушения развития ребёнка. Возникновение страхов, неуверенности в воспитании ребенка. Переживание безысходности ситуации.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2. </w:t>
      </w:r>
      <w:r w:rsidRPr="00C21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Старший дошкольный возраст ребенка (5-7 лет). </w:t>
      </w:r>
      <w:r w:rsidRPr="00C2189A">
        <w:rPr>
          <w:rFonts w:ascii="Times New Roman" w:hAnsi="Times New Roman" w:cs="Times New Roman"/>
          <w:sz w:val="24"/>
          <w:szCs w:val="24"/>
        </w:rPr>
        <w:t xml:space="preserve">Предостережение родителями того, что ребенку трудно будет учиться в общеобразовательной школе.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3. </w:t>
      </w:r>
      <w:r w:rsidRPr="00C2189A">
        <w:rPr>
          <w:rFonts w:ascii="Times New Roman" w:hAnsi="Times New Roman" w:cs="Times New Roman"/>
          <w:i/>
          <w:iCs/>
          <w:sz w:val="24"/>
          <w:szCs w:val="24"/>
        </w:rPr>
        <w:t xml:space="preserve">Подростковый возраст ребенка (13-15 лет). </w:t>
      </w:r>
      <w:r w:rsidRPr="00C2189A">
        <w:rPr>
          <w:rFonts w:ascii="Times New Roman" w:hAnsi="Times New Roman" w:cs="Times New Roman"/>
          <w:sz w:val="24"/>
          <w:szCs w:val="24"/>
        </w:rPr>
        <w:t xml:space="preserve">Осознание ребенком своей инвалидности приводит к трудностям в налаживании контактов со сверстниками и, особенно, с противоположным полом. Обособление семьи от общества.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4. </w:t>
      </w:r>
      <w:r w:rsidRPr="00C2189A">
        <w:rPr>
          <w:rFonts w:ascii="Times New Roman" w:hAnsi="Times New Roman" w:cs="Times New Roman"/>
          <w:i/>
          <w:iCs/>
          <w:sz w:val="24"/>
          <w:szCs w:val="24"/>
        </w:rPr>
        <w:t xml:space="preserve">Старший школьный возраст (15-17 лет). </w:t>
      </w:r>
      <w:r w:rsidRPr="00C2189A">
        <w:rPr>
          <w:rFonts w:ascii="Times New Roman" w:hAnsi="Times New Roman" w:cs="Times New Roman"/>
          <w:sz w:val="24"/>
          <w:szCs w:val="24"/>
        </w:rPr>
        <w:t xml:space="preserve">Трудность перед родителями в определении и получении профессии и дальнейшего трудоустройства ребенка. Внутриличностный разлад в семье.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Следует отметить, что не каждая семья проходит все 4 кризиса. Некоторые семьи “останавливаются” на 2 кризисе — 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“маленьким”.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lastRenderedPageBreak/>
        <w:t xml:space="preserve">В других семьях (например, если у ребёнка соматическое заболевание) второй кризис проходит без особых осложнений, т.е. ребёнок поступает в школу и учится в ней, но позднее могут проявиться сложности других периодов (третьего и четвёртого). </w:t>
      </w:r>
    </w:p>
    <w:p w:rsidR="00ED7538" w:rsidRDefault="00ED7538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7538" w:rsidRDefault="00ED7538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7538" w:rsidRDefault="00ED7538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целостного психологического понимания ситуации рассмотрим более подробно каждый кризисный период.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 xml:space="preserve">1 период </w:t>
      </w:r>
      <w:r w:rsidRPr="00C2189A">
        <w:rPr>
          <w:rFonts w:ascii="Times New Roman" w:hAnsi="Times New Roman" w:cs="Times New Roman"/>
          <w:sz w:val="24"/>
          <w:szCs w:val="24"/>
        </w:rPr>
        <w:t xml:space="preserve">— когда родители узнают, что их ребёнок — инвалид. Это может произойти в первые часы или дни после рождения ребёнка (генетическое заболевание или врождённое качество), и тогда вместо радости родителей ожидает огромное горе от разом рухнувших надежд.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 xml:space="preserve">2 период – </w:t>
      </w:r>
      <w:r w:rsidRPr="00C2189A">
        <w:rPr>
          <w:rFonts w:ascii="Times New Roman" w:hAnsi="Times New Roman" w:cs="Times New Roman"/>
          <w:sz w:val="24"/>
          <w:szCs w:val="24"/>
        </w:rPr>
        <w:t xml:space="preserve">о том, что ребенок не такой, как все остальные </w:t>
      </w:r>
      <w:r>
        <w:rPr>
          <w:rFonts w:ascii="Times New Roman" w:hAnsi="Times New Roman" w:cs="Times New Roman"/>
          <w:sz w:val="24"/>
          <w:szCs w:val="24"/>
        </w:rPr>
        <w:t>дети, родители могут узнать в</w:t>
      </w:r>
      <w:r w:rsidRPr="00C2189A">
        <w:rPr>
          <w:rFonts w:ascii="Times New Roman" w:hAnsi="Times New Roman" w:cs="Times New Roman"/>
          <w:sz w:val="24"/>
          <w:szCs w:val="24"/>
        </w:rPr>
        <w:t xml:space="preserve">первые 3 года его жизни или на психологическом обследовании на медико-педагогической комиссии при поступлении в школу (в основном это касается отклонений в интеллектуальном плане). Это известие для родных и близких как “удар обухом”. Родители “не замечали” явных отставаний в развитии ребенка, успокаивали себя тем, что “все обойдется”, “подрастет, поумнеет”, и вот — приговор о том, что ребенок не сможет учиться в общеобразовательной школе, а иногда и во вспомогательной.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 xml:space="preserve">3 период – </w:t>
      </w:r>
      <w:r w:rsidRPr="00C2189A">
        <w:rPr>
          <w:rFonts w:ascii="Times New Roman" w:hAnsi="Times New Roman" w:cs="Times New Roman"/>
          <w:sz w:val="24"/>
          <w:szCs w:val="24"/>
        </w:rPr>
        <w:t xml:space="preserve">ребенком переживается психофизиологический и психосоциальный возрастной кризис, связанный с ускоренным и неравномерным созреванием костно-мышечной, сердечнососудистой и половой систем, стремлением к общению со сверстниками и самоутверждению. У ребенка активно формируются самооценка и самосознание. В этот сложный для него период ребенок постепенно осознает, что он — не такой как все. К семейному кризису, связанному с подростковым возрастом, добавляется и кризис “середины жизни” родителей, кризис сорокалетнего возраста супругов. По мнению детского психолога Е. Вроно, “кризис сорокалетия у взрослых людей протекает не менее остро и болезненно, чем подростковый кризис”. К этому возрасту люди достигают определённой стабильности социального и профессионального положения, обретают уверенность в завтрашнем дне, подводят итог своей жизни, входят в пору зрелости, происходят изменения в физиологии.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 xml:space="preserve">4 период </w:t>
      </w:r>
      <w:r w:rsidRPr="00C2189A">
        <w:rPr>
          <w:rFonts w:ascii="Times New Roman" w:hAnsi="Times New Roman" w:cs="Times New Roman"/>
          <w:sz w:val="24"/>
          <w:szCs w:val="24"/>
        </w:rPr>
        <w:t xml:space="preserve">— это период юношества ребенка, когда остро встают вопросы по формированию его дальнейшей жизни и связанных с этим вопросов получения профессии, трудоустройства, обзаведения семьей. Родители все чаще задумываются о том, что же будет с ребенком, когда их не станет.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Специалистам, работающим с такой семьей (социальные работники, педагоги психологи), необходимо знать специфику данных кризисов семьи с ребенком с ОВЗ и уметь их определять, чтобы своевременно оказать необходимую социальную и психологическую помощь. </w:t>
      </w:r>
    </w:p>
    <w:p w:rsid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Что же делать?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психолог или те родители, у которых ребёнок с похожим отклонением в развитии и они успешно преодолели трудный период.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>Родителям можно посмотреть на эту ситуацию с другой стороны: возможность пересмотреть свою жиз</w:t>
      </w:r>
      <w:r>
        <w:rPr>
          <w:rFonts w:ascii="Times New Roman" w:hAnsi="Times New Roman" w:cs="Times New Roman"/>
          <w:sz w:val="24"/>
          <w:szCs w:val="24"/>
        </w:rPr>
        <w:t>нь, свои ценности и перспективы.</w:t>
      </w:r>
      <w:r w:rsidRPr="00C21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189A">
        <w:rPr>
          <w:rFonts w:ascii="Times New Roman" w:hAnsi="Times New Roman" w:cs="Times New Roman"/>
          <w:sz w:val="24"/>
          <w:szCs w:val="24"/>
        </w:rPr>
        <w:t xml:space="preserve">обрать всю свою силу, волю и полюбить ребенка таким, какой он есть; жить вместе с ним, дарить ребенку тепло, заботу </w:t>
      </w:r>
      <w:r w:rsidRPr="00C2189A">
        <w:rPr>
          <w:rFonts w:ascii="Times New Roman" w:hAnsi="Times New Roman" w:cs="Times New Roman"/>
          <w:sz w:val="24"/>
          <w:szCs w:val="24"/>
        </w:rPr>
        <w:lastRenderedPageBreak/>
        <w:t xml:space="preserve">и внимание, радоваться жизни и помогать другим мамам и папам с такими же проблемами обрести душевное равновесие.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Pr="00C2189A">
        <w:rPr>
          <w:rFonts w:ascii="Times New Roman" w:hAnsi="Times New Roman" w:cs="Times New Roman"/>
          <w:sz w:val="24"/>
          <w:szCs w:val="24"/>
        </w:rPr>
        <w:t xml:space="preserve"> чтобы легче воспринимать существующую проблему, либо по-иному взглянуть не нее Вам в помощь прилагается древняя притча: </w:t>
      </w:r>
    </w:p>
    <w:p w:rsid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Мудрая притча о Будде.</w:t>
      </w: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Горчичное зерно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Однажды Будде повстречалась пожилая женщина. Она горько плакала из-за своей нелёгкой жизни и попросила Будду помочь ей. Он пообещал помочь ей, однако только в том случае, если она принесёт ему горчичное зерно из того дома, в котором никогда не знали горя. Ободрённая его словами, женщина начала поиски такого дома, а Будда отправился своим путём.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Много позже он встретился её опять — женщина полоскала в реке бельё и весело напевала. Будда подошёл к ней и спросил, нашла ли она дом, жизнь в котором была счастливой и безмятежной? На что она ответила отрицательно и добавила, что поищет ещё попозже, а пока ей необходимо помочь постирать бельё людям, у которых горе еще тяжелее её собственного.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Родители должны понимать, что жизнь не останавливается с рождением ребёнка с ОВЗ, она продолжается, и надо жить дальше, воспитывать ребёнка, любить его таким, какой он есть, не проявляя излишнюю ненужную жалость.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i/>
          <w:iCs/>
          <w:sz w:val="24"/>
          <w:szCs w:val="24"/>
        </w:rPr>
        <w:t xml:space="preserve">Следует научиться воспринимать ребенка с ограниченными возможностями, как ребенка со скрытыми возможностями. </w:t>
      </w:r>
    </w:p>
    <w:p w:rsid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Психологи рекомендуют</w:t>
      </w: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В трудных жизненных ситуациях, как минимум, всегда есть три варианта: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1. оставить все как есть, или что-то изменить;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2. изменить свое поведение, привычки, взгляды, установки или изменить обстоятельства, в которых возникла проблема;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3. если нельзя изменить обстоятельства, то можно изменить отношение к обстоятельствам, то есть принять их: </w:t>
      </w:r>
    </w:p>
    <w:p w:rsidR="00C2189A" w:rsidRPr="00C2189A" w:rsidRDefault="00C2189A" w:rsidP="00C2189A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как необходимую данность; </w:t>
      </w:r>
    </w:p>
    <w:p w:rsidR="00C2189A" w:rsidRPr="00C2189A" w:rsidRDefault="00C2189A" w:rsidP="00C2189A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как урок, который необходимо пройти; </w:t>
      </w:r>
    </w:p>
    <w:p w:rsidR="00C2189A" w:rsidRPr="00C2189A" w:rsidRDefault="00C2189A" w:rsidP="00C2189A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как катализатор внутриличностных ресурсов и возможностей; </w:t>
      </w:r>
    </w:p>
    <w:p w:rsidR="00C2189A" w:rsidRPr="00C2189A" w:rsidRDefault="00C2189A" w:rsidP="00C2189A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как нечто позитивное, которое содержится в том, что пока воспринимается как негатив.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89A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родителям, имеющим детей с ограниченными возможностями здоровья: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1. Никогда не жалейте ребёнка из-за того, что он не такой, как все.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2. Дарите ребёнку свою любовь и внимание, но не забывайте, что есть и другие члены семьи, которые в них тоже нуждаются.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3. Организуйте свой быт так, чтобы никто в семье не чувствовал себя “жертвой”, отказываясь от своей личной жизни.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4. Не ограждайте ребёнка от обязанностей и проблем. Решайте все дела вместе с ним.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5. Предоставьте ребёнку самостоятельность в действиях и принятии решений.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6. Следите за своей внешностью и поведением. Ребёнок должен гордиться вами.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7. Не бойтесь отказать ребёнку в чём-либо, если считаете его требования чрезмерными.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8. Чаще разговаривайте с ребёнком. Помните, что ни телевизор, ни радио не заменят вас.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lastRenderedPageBreak/>
        <w:t xml:space="preserve">9. Не ограничивайте ребёнка в общении со сверстниками.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10. Не отказывайтесь от встречи с друзьями, приглашайте их в гости.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11. Чаще прибегайте к советам педагогов и психологов.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12. Больше читайте, и не только специальную литературу, но и художественную.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13. Общайтесь с семьями, где есть дети-инвалиды. Передавайте свой опыт и перенимайте чужой.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14. Не изводите себя упрёками. В том, что у вас больной ребёнок, вы не виноваты!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89A">
        <w:rPr>
          <w:rFonts w:ascii="Times New Roman" w:hAnsi="Times New Roman" w:cs="Times New Roman"/>
          <w:sz w:val="24"/>
          <w:szCs w:val="24"/>
        </w:rPr>
        <w:t xml:space="preserve">15. Помните, что когда-нибудь ребёнок повзрослеет и ему придётся жить самостоятельно. Готовьте его к будущей жизни, говорите с ребенком о ней. </w:t>
      </w:r>
    </w:p>
    <w:p w:rsidR="00C2189A" w:rsidRPr="00C2189A" w:rsidRDefault="00C2189A" w:rsidP="00C2189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4BC" w:rsidRPr="00C2189A" w:rsidRDefault="00C2189A" w:rsidP="00C2189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2189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sectPr w:rsidR="005574BC" w:rsidRPr="00C2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470"/>
    <w:multiLevelType w:val="hybridMultilevel"/>
    <w:tmpl w:val="B35EC12A"/>
    <w:lvl w:ilvl="0" w:tplc="8DFA57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028C"/>
    <w:multiLevelType w:val="hybridMultilevel"/>
    <w:tmpl w:val="BAC2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84DA9"/>
    <w:multiLevelType w:val="hybridMultilevel"/>
    <w:tmpl w:val="FE84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8F"/>
    <w:rsid w:val="005574BC"/>
    <w:rsid w:val="00AE6F8F"/>
    <w:rsid w:val="00C2189A"/>
    <w:rsid w:val="00D9263B"/>
    <w:rsid w:val="00E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2016-08-14T19:06:00Z</dcterms:created>
  <dcterms:modified xsi:type="dcterms:W3CDTF">2016-08-14T19:20:00Z</dcterms:modified>
</cp:coreProperties>
</file>